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A4" w:rsidRPr="00DC585E" w:rsidRDefault="004846A4" w:rsidP="004846A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รายงานผล</w:t>
      </w:r>
      <w:r w:rsidRPr="00DC585E">
        <w:rPr>
          <w:rFonts w:asciiTheme="majorBidi" w:hAnsiTheme="majorBidi" w:cstheme="majorBidi"/>
          <w:b/>
          <w:bCs/>
          <w:sz w:val="36"/>
          <w:szCs w:val="36"/>
          <w:cs/>
        </w:rPr>
        <w:t>การใช้จ่ายงบประมาณ สถานีตำรวจภูธรราษฎร์เจริญ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Pr="00DC585E">
        <w:rPr>
          <w:rFonts w:asciiTheme="majorBidi" w:hAnsiTheme="majorBidi" w:cstheme="majorBidi"/>
          <w:b/>
          <w:bCs/>
          <w:sz w:val="36"/>
          <w:szCs w:val="36"/>
          <w:cs/>
        </w:rPr>
        <w:t>ประจำปี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งบประมาณ พ.ศ. 2566 ไตรมาสที่ 1</w:t>
      </w:r>
    </w:p>
    <w:p w:rsidR="004846A4" w:rsidRDefault="004846A4" w:rsidP="004846A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C585E">
        <w:rPr>
          <w:rFonts w:asciiTheme="majorBidi" w:hAnsiTheme="majorBidi" w:cstheme="majorBidi"/>
          <w:b/>
          <w:bCs/>
          <w:sz w:val="36"/>
          <w:szCs w:val="36"/>
          <w:cs/>
        </w:rPr>
        <w:t>ข้อมูล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DC585E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ณ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DC585E">
        <w:rPr>
          <w:rFonts w:asciiTheme="majorBidi" w:hAnsiTheme="majorBidi" w:cstheme="majorBidi"/>
          <w:b/>
          <w:bCs/>
          <w:sz w:val="36"/>
          <w:szCs w:val="36"/>
        </w:rPr>
        <w:t>24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DC585E">
        <w:rPr>
          <w:rFonts w:asciiTheme="majorBidi" w:hAnsiTheme="majorBidi" w:cstheme="majorBidi"/>
          <w:b/>
          <w:bCs/>
          <w:sz w:val="36"/>
          <w:szCs w:val="36"/>
          <w:cs/>
        </w:rPr>
        <w:t>มีนาคม 2566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2201"/>
        <w:gridCol w:w="1985"/>
        <w:gridCol w:w="1134"/>
        <w:gridCol w:w="1276"/>
        <w:gridCol w:w="1275"/>
        <w:gridCol w:w="1560"/>
        <w:gridCol w:w="1275"/>
        <w:gridCol w:w="1560"/>
        <w:gridCol w:w="1495"/>
      </w:tblGrid>
      <w:tr w:rsidR="004846A4" w:rsidTr="00CA1CCA">
        <w:tc>
          <w:tcPr>
            <w:tcW w:w="629" w:type="dxa"/>
            <w:vMerge w:val="restart"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846A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01" w:type="dxa"/>
            <w:vMerge w:val="restart"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46A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985" w:type="dxa"/>
            <w:vMerge w:val="restart"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46A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เป้าหมาย/วิธีดำเนินการ</w:t>
            </w:r>
          </w:p>
        </w:tc>
        <w:tc>
          <w:tcPr>
            <w:tcW w:w="6520" w:type="dxa"/>
            <w:gridSpan w:val="5"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46A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งบประมาณ/แหล่งที่จัดสรร/สนับสนุน</w:t>
            </w:r>
          </w:p>
        </w:tc>
        <w:tc>
          <w:tcPr>
            <w:tcW w:w="1560" w:type="dxa"/>
            <w:vMerge w:val="restart"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846A4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95" w:type="dxa"/>
            <w:vMerge w:val="restart"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846A4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4846A4" w:rsidTr="00CA1CCA">
        <w:tc>
          <w:tcPr>
            <w:tcW w:w="629" w:type="dxa"/>
            <w:vMerge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01" w:type="dxa"/>
            <w:vMerge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4846A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สตช</w:t>
            </w:r>
            <w:proofErr w:type="spellEnd"/>
            <w:r w:rsidRPr="004846A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46A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1275" w:type="dxa"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46A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ภาคเอกชน</w:t>
            </w:r>
          </w:p>
        </w:tc>
        <w:tc>
          <w:tcPr>
            <w:tcW w:w="1560" w:type="dxa"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4846A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 w:rsidRPr="004846A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275" w:type="dxa"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46A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560" w:type="dxa"/>
            <w:vMerge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5" w:type="dxa"/>
            <w:vMerge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4846A4" w:rsidTr="00CA1CCA">
        <w:tc>
          <w:tcPr>
            <w:tcW w:w="629" w:type="dxa"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46A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01" w:type="dxa"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846A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โครงการชุมชนยั่งยืน</w:t>
            </w:r>
          </w:p>
        </w:tc>
        <w:tc>
          <w:tcPr>
            <w:tcW w:w="1985" w:type="dxa"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46A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แสวงหาความร่วมมือจากประชาชนในการแก้ไขปัญหาอาชญากรรมและยาเสพติด</w:t>
            </w:r>
          </w:p>
        </w:tc>
        <w:tc>
          <w:tcPr>
            <w:tcW w:w="1134" w:type="dxa"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46A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46A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 </w:t>
            </w:r>
            <w:r w:rsidRPr="004846A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ต.ค.</w:t>
            </w:r>
            <w:r w:rsidRPr="004846A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65</w:t>
            </w:r>
            <w:r w:rsidRPr="004846A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846A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–</w:t>
            </w:r>
          </w:p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46A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31</w:t>
            </w:r>
            <w:r w:rsidRPr="004846A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มี.ค.</w:t>
            </w:r>
            <w:r w:rsidRPr="004846A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1495" w:type="dxa"/>
          </w:tcPr>
          <w:p w:rsidR="004846A4" w:rsidRPr="004846A4" w:rsidRDefault="004846A4" w:rsidP="00CA1CC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46A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ปัญหายาเสพติดและอาชญากรรมลดลงประชาชนพึงพอใจ</w:t>
            </w:r>
          </w:p>
        </w:tc>
      </w:tr>
      <w:tr w:rsidR="004846A4" w:rsidTr="00CA1CCA">
        <w:tc>
          <w:tcPr>
            <w:tcW w:w="629" w:type="dxa"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46A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01" w:type="dxa"/>
          </w:tcPr>
          <w:p w:rsidR="004846A4" w:rsidRPr="004846A4" w:rsidRDefault="004846A4" w:rsidP="00CA1CC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46A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โครงการตำรวจประสานโรงเรียน</w:t>
            </w:r>
          </w:p>
          <w:p w:rsidR="004846A4" w:rsidRPr="004846A4" w:rsidRDefault="004846A4" w:rsidP="00CA1CC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46A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( </w:t>
            </w:r>
            <w:r w:rsidRPr="004846A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Pr="004846A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ตำรวจ</w:t>
            </w:r>
          </w:p>
          <w:p w:rsidR="004846A4" w:rsidRPr="004846A4" w:rsidRDefault="004846A4" w:rsidP="00CA1CC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846A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Pr="004846A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โรงเรียน )</w:t>
            </w:r>
          </w:p>
        </w:tc>
        <w:tc>
          <w:tcPr>
            <w:tcW w:w="1985" w:type="dxa"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46A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การป้องกันและแก้ไขปัญหายาเสพติดและการทะเลาะวิวาทในสถานศึกษา</w:t>
            </w:r>
          </w:p>
        </w:tc>
        <w:tc>
          <w:tcPr>
            <w:tcW w:w="1134" w:type="dxa"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46A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46A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 </w:t>
            </w:r>
            <w:r w:rsidRPr="004846A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ต.ค.</w:t>
            </w:r>
            <w:r w:rsidRPr="004846A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65</w:t>
            </w:r>
            <w:r w:rsidRPr="004846A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846A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–</w:t>
            </w:r>
          </w:p>
          <w:p w:rsidR="004846A4" w:rsidRP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46A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31</w:t>
            </w:r>
            <w:r w:rsidRPr="004846A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มี.ค.</w:t>
            </w:r>
            <w:r w:rsidRPr="004846A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1495" w:type="dxa"/>
          </w:tcPr>
          <w:p w:rsidR="004846A4" w:rsidRPr="004846A4" w:rsidRDefault="004846A4" w:rsidP="00CA1CC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46A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ปัญหายาเสพติดและการทะเลาะวิวาทในสถานศึกษาลดลงประชาชนพึงพอใจ</w:t>
            </w:r>
          </w:p>
        </w:tc>
      </w:tr>
      <w:tr w:rsidR="004846A4" w:rsidTr="00CA1CCA">
        <w:tc>
          <w:tcPr>
            <w:tcW w:w="629" w:type="dxa"/>
          </w:tcPr>
          <w:p w:rsid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201" w:type="dxa"/>
          </w:tcPr>
          <w:p w:rsid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985" w:type="dxa"/>
          </w:tcPr>
          <w:p w:rsid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495" w:type="dxa"/>
          </w:tcPr>
          <w:p w:rsid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</w:tbl>
    <w:p w:rsidR="0098554D" w:rsidRDefault="004846A4"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3E94653" wp14:editId="773BA050">
            <wp:extent cx="2457450" cy="1219200"/>
            <wp:effectExtent l="0" t="0" r="0" b="0"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88" t="61830" r="23261" b="28323"/>
                    <a:stretch/>
                  </pic:blipFill>
                  <pic:spPr bwMode="auto">
                    <a:xfrm>
                      <a:off x="0" y="0"/>
                      <a:ext cx="245745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46A4" w:rsidRDefault="004846A4" w:rsidP="004846A4">
      <w:pPr>
        <w:jc w:val="center"/>
        <w:rPr>
          <w:rFonts w:asciiTheme="majorBidi" w:hAnsiTheme="majorBidi" w:cs="Angsana New"/>
          <w:b/>
          <w:bCs/>
          <w:sz w:val="36"/>
          <w:szCs w:val="36"/>
        </w:rPr>
      </w:pPr>
      <w:r w:rsidRPr="000429A7">
        <w:rPr>
          <w:rFonts w:asciiTheme="majorBidi" w:hAnsiTheme="majorBidi" w:cs="Angsana New"/>
          <w:b/>
          <w:bCs/>
          <w:sz w:val="36"/>
          <w:szCs w:val="36"/>
          <w:cs/>
        </w:rPr>
        <w:lastRenderedPageBreak/>
        <w:t>สรุปภาพรวมผลการใช้จ่ายงบประมาณ ประจำปีงบประมาณ พ.ศ. 2566</w:t>
      </w:r>
    </w:p>
    <w:p w:rsidR="004846A4" w:rsidRDefault="004846A4" w:rsidP="004846A4">
      <w:pPr>
        <w:jc w:val="center"/>
        <w:rPr>
          <w:rFonts w:asciiTheme="majorBidi" w:hAnsiTheme="majorBidi" w:cs="Angsana New"/>
          <w:b/>
          <w:bCs/>
          <w:sz w:val="36"/>
          <w:szCs w:val="36"/>
        </w:rPr>
      </w:pPr>
      <w:r w:rsidRPr="000429A7">
        <w:rPr>
          <w:rFonts w:asciiTheme="majorBidi" w:hAnsiTheme="majorBidi" w:cs="Angsana New"/>
          <w:b/>
          <w:bCs/>
          <w:sz w:val="36"/>
          <w:szCs w:val="36"/>
          <w:cs/>
        </w:rPr>
        <w:t>ณ</w:t>
      </w:r>
      <w:r>
        <w:rPr>
          <w:rFonts w:asciiTheme="majorBidi" w:hAnsiTheme="majorBidi" w:cs="Angsana New"/>
          <w:b/>
          <w:bCs/>
          <w:sz w:val="36"/>
          <w:szCs w:val="36"/>
        </w:rPr>
        <w:t xml:space="preserve"> </w:t>
      </w:r>
      <w:r w:rsidRPr="000429A7">
        <w:rPr>
          <w:rFonts w:asciiTheme="majorBidi" w:hAnsiTheme="majorBidi" w:cs="Angsana New"/>
          <w:b/>
          <w:bCs/>
          <w:sz w:val="36"/>
          <w:szCs w:val="36"/>
          <w:cs/>
        </w:rPr>
        <w:t xml:space="preserve"> เดือน</w:t>
      </w:r>
      <w:r>
        <w:rPr>
          <w:rFonts w:asciiTheme="majorBidi" w:hAnsiTheme="majorBidi" w:cs="Angsana New"/>
          <w:b/>
          <w:bCs/>
          <w:sz w:val="36"/>
          <w:szCs w:val="36"/>
        </w:rPr>
        <w:t xml:space="preserve">   </w:t>
      </w:r>
      <w:r w:rsidRPr="000429A7">
        <w:rPr>
          <w:rFonts w:asciiTheme="majorBidi" w:hAnsiTheme="majorBidi" w:cs="Angsana New"/>
          <w:b/>
          <w:bCs/>
          <w:sz w:val="36"/>
          <w:szCs w:val="36"/>
          <w:cs/>
        </w:rPr>
        <w:t>มีนาคม พ.ศ. 2566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8"/>
        <w:gridCol w:w="3213"/>
        <w:gridCol w:w="2976"/>
        <w:gridCol w:w="4395"/>
      </w:tblGrid>
      <w:tr w:rsidR="004846A4" w:rsidTr="00CA1CCA">
        <w:tc>
          <w:tcPr>
            <w:tcW w:w="2878" w:type="dxa"/>
          </w:tcPr>
          <w:p w:rsid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ประมาณการงบประมาณ</w:t>
            </w:r>
          </w:p>
        </w:tc>
        <w:tc>
          <w:tcPr>
            <w:tcW w:w="3213" w:type="dxa"/>
          </w:tcPr>
          <w:p w:rsid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ผลการเบิกจ่ายจริง</w:t>
            </w:r>
          </w:p>
        </w:tc>
        <w:tc>
          <w:tcPr>
            <w:tcW w:w="2976" w:type="dxa"/>
          </w:tcPr>
          <w:p w:rsid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คิดเป็นร้อยละ</w:t>
            </w:r>
          </w:p>
        </w:tc>
        <w:tc>
          <w:tcPr>
            <w:tcW w:w="4395" w:type="dxa"/>
          </w:tcPr>
          <w:p w:rsid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เป็นไปตามเป้าหมาย/ต่ำกว่าเป้าหมาย</w:t>
            </w:r>
          </w:p>
        </w:tc>
      </w:tr>
      <w:tr w:rsidR="004846A4" w:rsidTr="00CA1CCA">
        <w:tc>
          <w:tcPr>
            <w:tcW w:w="2878" w:type="dxa"/>
          </w:tcPr>
          <w:p w:rsid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35,250</w:t>
            </w:r>
          </w:p>
        </w:tc>
        <w:tc>
          <w:tcPr>
            <w:tcW w:w="3213" w:type="dxa"/>
          </w:tcPr>
          <w:p w:rsid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35,250</w:t>
            </w:r>
          </w:p>
        </w:tc>
        <w:tc>
          <w:tcPr>
            <w:tcW w:w="2976" w:type="dxa"/>
          </w:tcPr>
          <w:p w:rsid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4395" w:type="dxa"/>
          </w:tcPr>
          <w:p w:rsid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เป็นไปตามเป้าหมาย</w:t>
            </w:r>
          </w:p>
        </w:tc>
      </w:tr>
      <w:tr w:rsidR="004846A4" w:rsidTr="00CA1CCA">
        <w:tc>
          <w:tcPr>
            <w:tcW w:w="2878" w:type="dxa"/>
          </w:tcPr>
          <w:p w:rsid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213" w:type="dxa"/>
          </w:tcPr>
          <w:p w:rsid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976" w:type="dxa"/>
          </w:tcPr>
          <w:p w:rsid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4395" w:type="dxa"/>
          </w:tcPr>
          <w:p w:rsid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4846A4" w:rsidTr="00CA1CCA">
        <w:tc>
          <w:tcPr>
            <w:tcW w:w="2878" w:type="dxa"/>
          </w:tcPr>
          <w:p w:rsid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213" w:type="dxa"/>
          </w:tcPr>
          <w:p w:rsid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976" w:type="dxa"/>
          </w:tcPr>
          <w:p w:rsid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4395" w:type="dxa"/>
          </w:tcPr>
          <w:p w:rsidR="004846A4" w:rsidRDefault="004846A4" w:rsidP="00CA1CC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</w:tbl>
    <w:p w:rsidR="004846A4" w:rsidRDefault="004846A4" w:rsidP="004846A4">
      <w:pPr>
        <w:rPr>
          <w:rFonts w:asciiTheme="majorBidi" w:hAnsiTheme="majorBidi" w:cs="Angsana New"/>
          <w:b/>
          <w:bCs/>
          <w:sz w:val="36"/>
          <w:szCs w:val="36"/>
        </w:rPr>
      </w:pPr>
      <w:r w:rsidRPr="00446D86">
        <w:rPr>
          <w:rFonts w:asciiTheme="majorBidi" w:hAnsiTheme="majorBidi" w:cs="Angsana New"/>
          <w:b/>
          <w:bCs/>
          <w:sz w:val="36"/>
          <w:szCs w:val="36"/>
          <w:cs/>
        </w:rPr>
        <w:t>ปัญหา/อุปสรรค/แนวทางการแก้ไขปรับปรุง</w:t>
      </w:r>
    </w:p>
    <w:p w:rsidR="004846A4" w:rsidRDefault="004846A4" w:rsidP="004846A4">
      <w:pPr>
        <w:rPr>
          <w:rFonts w:asciiTheme="majorBidi" w:hAnsiTheme="majorBidi" w:cs="Angsana New"/>
          <w:b/>
          <w:bCs/>
          <w:sz w:val="36"/>
          <w:szCs w:val="36"/>
        </w:rPr>
      </w:pPr>
      <w:r>
        <w:rPr>
          <w:rFonts w:asciiTheme="majorBidi" w:hAnsiTheme="majorBidi" w:cs="Angsana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46A4" w:rsidRPr="00DC585E" w:rsidRDefault="004846A4" w:rsidP="004846A4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BF54B53" wp14:editId="1C578519">
            <wp:extent cx="2445385" cy="1143000"/>
            <wp:effectExtent l="0" t="0" r="0" b="0"/>
            <wp:docPr id="2" name="รูปภาพ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88" t="61830" r="23261" b="28323"/>
                    <a:stretch/>
                  </pic:blipFill>
                  <pic:spPr bwMode="auto">
                    <a:xfrm>
                      <a:off x="0" y="0"/>
                      <a:ext cx="244538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46A4" w:rsidRDefault="004846A4" w:rsidP="004846A4">
      <w:pPr>
        <w:jc w:val="center"/>
        <w:rPr>
          <w:rFonts w:hint="cs"/>
        </w:rPr>
      </w:pPr>
      <w:bookmarkStart w:id="0" w:name="_GoBack"/>
      <w:bookmarkEnd w:id="0"/>
    </w:p>
    <w:sectPr w:rsidR="004846A4" w:rsidSect="004846A4">
      <w:pgSz w:w="15840" w:h="12240" w:orient="landscape"/>
      <w:pgMar w:top="567" w:right="720" w:bottom="3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A4"/>
    <w:rsid w:val="004846A4"/>
    <w:rsid w:val="0098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EB4C5-700A-42D9-B383-306809F7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A_R_T</dc:creator>
  <cp:keywords/>
  <dc:description/>
  <cp:lastModifiedBy>A_R_T</cp:lastModifiedBy>
  <cp:revision>1</cp:revision>
  <dcterms:created xsi:type="dcterms:W3CDTF">2023-05-31T03:13:00Z</dcterms:created>
  <dcterms:modified xsi:type="dcterms:W3CDTF">2023-05-31T03:16:00Z</dcterms:modified>
</cp:coreProperties>
</file>